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00206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33709924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ordem de números naturais até a dezena de milhar;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Valor posicional.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Comparação e ordenação de números;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“Bingo dos números” (sugestão);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material dourado para construir números;</w:t>
                </w:r>
              </w:p>
              <w:p w:rsidR="00000000" w:rsidDel="00000000" w:rsidP="00000000" w:rsidRDefault="00000000" w:rsidRPr="00000000" w14:paraId="0000005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Realizar atividades em equipes cooperativas.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9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Decomposição de números;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Estimativas e arredondamentos simples.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com os estudantes um jogo para percepção do número que se aproxima: “Quem chega mais perto?” (sugestão);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de ábacos e quadros de valor posicional.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com e sem reagrupamento;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Propriedades da adição.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Resolvendo situações problemas;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trilha matemática (sugestão).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Montagem de um Mercadinho (simulação de compras - adicionando produtos).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Subtração com e sem reagrupamento;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Problemas envolvendo diferença e comparação.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com cartas numéricas (sugestão);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Desafios em duplas (sugestão “passa ou repassa”);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Trabalhando o Mercadinho (adicionando e subtraindo valores).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Aprendendo a calcular o troco.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A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Resolvendo situações problemas envolvendo adição e subtração.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de sólidos geométricos no dia a dia;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Relação entre sólidos e formas planas.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horas (relógio analógico e digital;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Conversão de unidades de tempo (hora, minuto, segundo).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5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Confecção de relógios;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perguntas rápidas;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Planejamento da rotina diária/semanal.</w:t>
                </w:r>
              </w:p>
            </w:tc>
          </w:tr>
        </w:tbl>
      </w:sdtContent>
    </w:sdt>
    <w:p w:rsidR="00000000" w:rsidDel="00000000" w:rsidP="00000000" w:rsidRDefault="00000000" w:rsidRPr="00000000" w14:paraId="00000089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E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31031703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70.193696496384"/>
            <w:tblGridChange w:id="0">
              <w:tblGrid>
                <w:gridCol w:w="1303.903151751808"/>
                <w:gridCol w:w="1303.903151751808"/>
                <w:gridCol w:w="13170.19369649638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Medidas de tempo - década, século e milênio</w:t>
                </w:r>
              </w:p>
              <w:p w:rsidR="00000000" w:rsidDel="00000000" w:rsidP="00000000" w:rsidRDefault="00000000" w:rsidRPr="00000000" w14:paraId="0000009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Linha do tempo, problemas do cotidiano, relação entre unidades.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E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Medidas de temperatura - leitura de termômetros, relação com clima e cotidiano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termômetro artesanal, diário do clima, jogo do Mais Quente ou Mais Frio.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Medidas de Comprimento - milímetro, centímetro, metro e quilômetro.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medindo a sala, caça às medidas, construção de régua gigante.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Perímetro - conceito de perímetro, aplicação em espaços reais 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contornando figuras (medir perímetro com barbante), planta da sala (calcular perímetro de espaços da escola).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A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Área - medida da área em malha quadriculada 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construção de jardins (criar desenhos com diferentes áreas), desafio geométrico (comparar figuras com mesmo perímetro e áreas diferentes).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- adição de parcelas iguais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transformação de operações, desafio visual (se em cada mão temos 5 dedos, use a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adição de parcelas iguais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a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multiplicação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para descobrir quantos dedos existem em 4 mãos).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Multiplicação - termos da multiplicação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cruzadinha dos termos.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- tabuadas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construção da tabuada (jogos e desafios coletivos).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Multiplicação - tabuadas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construção da tabuada (jogos e desafios coletivos), bingo da multiplicação.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Aproximação e estimativa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reta numérica, quanto cabe em cada recipiente (estimativa)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Situações problemas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problemas contextualizados em grupos.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Divisão - distribuído em partes iguais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repartindo igualmente (utilizando tampinhas e palitos).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Termos da divisão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colorindo os termos (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apresente uma conta armada e peça para o aluno colorir cada parte de uma cor, seguindo uma legenda).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Divisão exata e não exata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dominó da divisão (associar operação e resultado).</w:t>
                </w:r>
              </w:p>
            </w:tc>
          </w:tr>
        </w:tbl>
      </w:sdtContent>
    </w:sdt>
    <w:p w:rsidR="00000000" w:rsidDel="00000000" w:rsidP="00000000" w:rsidRDefault="00000000" w:rsidRPr="00000000" w14:paraId="000000D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42136401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105" w:tblpY="0"/>
            <w:tblW w:w="1582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25"/>
            <w:tblGridChange w:id="0">
              <w:tblGrid>
                <w:gridCol w:w="1582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2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3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87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4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87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87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6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87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7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87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8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DC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spacing w:after="0" w:line="240" w:lineRule="auto"/>
        <w:ind w:right="6551.9506835937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27X1mN1M29STirGl+XjIQ5TAaQ==">CgMxLjAaHwoBMBIaChgICVIUChJ0YWJsZS5xbWg1bTRtd3ZwcmEaHwoBMRIaChgICVIUChJ0YWJsZS5tanE3OW14cWdpcnEaHwoBMhIaChgICVIUChJ0YWJsZS5nYjI5ZWcxb2czd3o4AHIhMTZzN1Y3WXgzSGtiOWUxbk1GcWd2U3FKblNWN2lQRU1z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