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Anos Iniciais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CURRICULAR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em Tempo Integral - </w:t>
      </w:r>
      <w:r w:rsidDel="00000000" w:rsidR="00000000" w:rsidRPr="00000000">
        <w:rPr>
          <w:rFonts w:ascii="Arial" w:cs="Arial" w:eastAsia="Arial" w:hAnsi="Arial"/>
          <w:b w:val="1"/>
          <w:bCs w:val="1"/>
          <w:color w:val="274e13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bCs w:val="1"/>
          <w:color w:val="1c4587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bCs w:val="1"/>
          <w:color w:val="ffff00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rtl w:val="0"/>
        </w:rPr>
        <w:t xml:space="preserve">, proposta na Rede Municipal de Ensino, busca considerar o estudante em todas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widowControl w:val="0"/>
        <w:spacing w:after="0" w:line="276" w:lineRule="auto"/>
        <w:ind w:right="6085.90026855468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69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715"/>
        <w:tblGridChange w:id="0">
          <w:tblGrid>
            <w:gridCol w:w="1290"/>
            <w:gridCol w:w="1980"/>
            <w:gridCol w:w="1980"/>
            <w:gridCol w:w="4725"/>
            <w:gridCol w:w="5715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3F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40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2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4º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6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EDUCAÇÃO FINANCEIRA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9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755290052"/>
        <w:tag w:val="goog_rdk_0"/>
      </w:sdtPr>
      <w:sdtContent>
        <w:tbl>
          <w:tblPr>
            <w:tblStyle w:val="Table4"/>
            <w:tblW w:w="15720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110"/>
            <w:tblGridChange w:id="0">
              <w:tblGrid>
                <w:gridCol w:w="1305"/>
                <w:gridCol w:w="1305"/>
                <w:gridCol w:w="13110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E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Acolhida;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F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Organização dos materiais e da sala;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2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Vida em sociedade;</w:t>
                </w:r>
              </w:p>
              <w:p w:rsidR="00000000" w:rsidDel="00000000" w:rsidP="00000000" w:rsidRDefault="00000000" w:rsidRPr="00000000" w14:paraId="00000053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 que é dinheiro e sua função;</w:t>
                </w:r>
              </w:p>
              <w:p w:rsidR="00000000" w:rsidDel="00000000" w:rsidP="00000000" w:rsidRDefault="00000000" w:rsidRPr="00000000" w14:paraId="00000054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Compreender a importância do dinheiro na organização da vida social.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57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Vida em sociedade;</w:t>
                </w:r>
              </w:p>
              <w:p w:rsidR="00000000" w:rsidDel="00000000" w:rsidP="00000000" w:rsidRDefault="00000000" w:rsidRPr="00000000" w14:paraId="00000058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Compreender a importância do dinheiro na organização da vida social.</w:t>
                </w:r>
              </w:p>
              <w:p w:rsidR="00000000" w:rsidDel="00000000" w:rsidP="00000000" w:rsidRDefault="00000000" w:rsidRPr="00000000" w14:paraId="00000059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Educação para o consumo;</w:t>
                </w:r>
              </w:p>
              <w:p w:rsidR="00000000" w:rsidDel="00000000" w:rsidP="00000000" w:rsidRDefault="00000000" w:rsidRPr="00000000" w14:paraId="0000005A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Identificar necessidades e desejos;</w:t>
                </w:r>
              </w:p>
              <w:p w:rsidR="00000000" w:rsidDel="00000000" w:rsidP="00000000" w:rsidRDefault="00000000" w:rsidRPr="00000000" w14:paraId="0000005B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Diferenciar necessidade de desejo.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E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Educação para o consumo;</w:t>
                </w:r>
              </w:p>
              <w:p w:rsidR="00000000" w:rsidDel="00000000" w:rsidP="00000000" w:rsidRDefault="00000000" w:rsidRPr="00000000" w14:paraId="0000005F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Consumo consciente;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62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Educação para o consumo;</w:t>
                </w:r>
              </w:p>
              <w:p w:rsidR="00000000" w:rsidDel="00000000" w:rsidP="00000000" w:rsidRDefault="00000000" w:rsidRPr="00000000" w14:paraId="00000063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Desenvolver atitudes de consumo responsável.</w:t>
                </w:r>
              </w:p>
              <w:p w:rsidR="00000000" w:rsidDel="00000000" w:rsidP="00000000" w:rsidRDefault="00000000" w:rsidRPr="00000000" w14:paraId="00000064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Planejamento financeiro;</w:t>
                </w:r>
              </w:p>
              <w:p w:rsidR="00000000" w:rsidDel="00000000" w:rsidP="00000000" w:rsidRDefault="00000000" w:rsidRPr="00000000" w14:paraId="00000065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Reconhecer a importância do planejamento.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8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Educação para o consumo;</w:t>
                </w:r>
              </w:p>
              <w:p w:rsidR="00000000" w:rsidDel="00000000" w:rsidP="00000000" w:rsidRDefault="00000000" w:rsidRPr="00000000" w14:paraId="00000069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Desenvolver atitudes de consumo responsável.</w:t>
                </w:r>
              </w:p>
              <w:p w:rsidR="00000000" w:rsidDel="00000000" w:rsidP="00000000" w:rsidRDefault="00000000" w:rsidRPr="00000000" w14:paraId="0000006A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Sistema monetário brasileiro;</w:t>
                </w:r>
              </w:p>
              <w:p w:rsidR="00000000" w:rsidDel="00000000" w:rsidP="00000000" w:rsidRDefault="00000000" w:rsidRPr="00000000" w14:paraId="0000006B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Reconhecer cédulas do sistema monetário brasileiro.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E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Sistema monetário brasileiro;</w:t>
                </w:r>
              </w:p>
              <w:p w:rsidR="00000000" w:rsidDel="00000000" w:rsidP="00000000" w:rsidRDefault="00000000" w:rsidRPr="00000000" w14:paraId="0000006F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Reconhecer cédulas do sistema monetário brasileiro.</w:t>
                </w:r>
              </w:p>
              <w:p w:rsidR="00000000" w:rsidDel="00000000" w:rsidP="00000000" w:rsidRDefault="00000000" w:rsidRPr="00000000" w14:paraId="00000070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1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Operações com dinheiro;</w:t>
                </w:r>
              </w:p>
              <w:p w:rsidR="00000000" w:rsidDel="00000000" w:rsidP="00000000" w:rsidRDefault="00000000" w:rsidRPr="00000000" w14:paraId="00000072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Resolver situações-problema com dinheiro;</w:t>
                </w:r>
              </w:p>
              <w:p w:rsidR="00000000" w:rsidDel="00000000" w:rsidP="00000000" w:rsidRDefault="00000000" w:rsidRPr="00000000" w14:paraId="00000073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Adição e subtração de valores.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6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Sistema monetário brasileiro;</w:t>
                </w:r>
              </w:p>
              <w:p w:rsidR="00000000" w:rsidDel="00000000" w:rsidP="00000000" w:rsidRDefault="00000000" w:rsidRPr="00000000" w14:paraId="00000077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Adição e subtração de valores.</w:t>
                </w:r>
              </w:p>
              <w:p w:rsidR="00000000" w:rsidDel="00000000" w:rsidP="00000000" w:rsidRDefault="00000000" w:rsidRPr="00000000" w14:paraId="00000078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Poupança;</w:t>
                </w:r>
              </w:p>
              <w:p w:rsidR="00000000" w:rsidDel="00000000" w:rsidP="00000000" w:rsidRDefault="00000000" w:rsidRPr="00000000" w14:paraId="00000079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Compreender o conceito de poupar;</w:t>
                </w:r>
              </w:p>
              <w:p w:rsidR="00000000" w:rsidDel="00000000" w:rsidP="00000000" w:rsidRDefault="00000000" w:rsidRPr="00000000" w14:paraId="0000007A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Poupar / Gastar.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D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Metas financeiras;</w:t>
                </w:r>
              </w:p>
              <w:p w:rsidR="00000000" w:rsidDel="00000000" w:rsidP="00000000" w:rsidRDefault="00000000" w:rsidRPr="00000000" w14:paraId="0000007E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Estabelecer metas simples;</w:t>
                </w:r>
              </w:p>
              <w:p w:rsidR="00000000" w:rsidDel="00000000" w:rsidP="00000000" w:rsidRDefault="00000000" w:rsidRPr="00000000" w14:paraId="0000007F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Objetivos financeiros.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2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Orçamento familiar;</w:t>
                </w:r>
              </w:p>
              <w:p w:rsidR="00000000" w:rsidDel="00000000" w:rsidP="00000000" w:rsidRDefault="00000000" w:rsidRPr="00000000" w14:paraId="00000083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Compreender receitas e despesas.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6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Trabalho e renda;</w:t>
                </w:r>
              </w:p>
              <w:p w:rsidR="00000000" w:rsidDel="00000000" w:rsidP="00000000" w:rsidRDefault="00000000" w:rsidRPr="00000000" w14:paraId="00000087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Reconhecer o trabalho como fonte de renda;</w:t>
                </w:r>
              </w:p>
              <w:p w:rsidR="00000000" w:rsidDel="00000000" w:rsidP="00000000" w:rsidRDefault="00000000" w:rsidRPr="00000000" w14:paraId="00000088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Profissões e renda.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B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Consumo e meio ambiente;</w:t>
                </w:r>
              </w:p>
              <w:p w:rsidR="00000000" w:rsidDel="00000000" w:rsidP="00000000" w:rsidRDefault="00000000" w:rsidRPr="00000000" w14:paraId="0000008C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Relacionar consumo e sustentabilidade;</w:t>
                </w:r>
              </w:p>
              <w:p w:rsidR="00000000" w:rsidDel="00000000" w:rsidP="00000000" w:rsidRDefault="00000000" w:rsidRPr="00000000" w14:paraId="0000008D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Impactos do consumo.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0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Publicidade e consumo;</w:t>
                </w:r>
              </w:p>
              <w:p w:rsidR="00000000" w:rsidDel="00000000" w:rsidP="00000000" w:rsidRDefault="00000000" w:rsidRPr="00000000" w14:paraId="00000091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Analisar a influência da propaganda;</w:t>
                </w:r>
              </w:p>
              <w:p w:rsidR="00000000" w:rsidDel="00000000" w:rsidP="00000000" w:rsidRDefault="00000000" w:rsidRPr="00000000" w14:paraId="00000092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Propaganda infantil.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5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Tomada de decisão;</w:t>
                </w:r>
              </w:p>
              <w:p w:rsidR="00000000" w:rsidDel="00000000" w:rsidP="00000000" w:rsidRDefault="00000000" w:rsidRPr="00000000" w14:paraId="00000096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Desenvolver pensamento crítico;</w:t>
                </w:r>
              </w:p>
              <w:p w:rsidR="00000000" w:rsidDel="00000000" w:rsidP="00000000" w:rsidRDefault="00000000" w:rsidRPr="00000000" w14:paraId="00000097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Escolhas financeiras.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A">
                <w:pPr>
                  <w:numPr>
                    <w:ilvl w:val="0"/>
                    <w:numId w:val="1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Síntese e revisão.</w:t>
                </w:r>
              </w:p>
            </w:tc>
          </w:tr>
        </w:tbl>
      </w:sdtContent>
    </w:sdt>
    <w:p w:rsidR="00000000" w:rsidDel="00000000" w:rsidP="00000000" w:rsidRDefault="00000000" w:rsidRPr="00000000" w14:paraId="0000009C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5763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4164.333333333333"/>
        <w:gridCol w:w="4164.333333333333"/>
        <w:gridCol w:w="4164.333333333333"/>
        <w:tblGridChange w:id="0">
          <w:tblGrid>
            <w:gridCol w:w="1290"/>
            <w:gridCol w:w="1980"/>
            <w:gridCol w:w="4164.333333333333"/>
            <w:gridCol w:w="4164.333333333333"/>
            <w:gridCol w:w="4164.333333333333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F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A0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A1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A2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4º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A3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A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A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A6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7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EDUCAÇÃO FINANCEIRA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A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9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942071341"/>
        <w:tag w:val="goog_rdk_1"/>
      </w:sdtPr>
      <w:sdtContent>
        <w:tbl>
          <w:tblPr>
            <w:tblStyle w:val="Table6"/>
            <w:tblW w:w="15778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168"/>
            <w:tblGridChange w:id="0">
              <w:tblGrid>
                <w:gridCol w:w="1305"/>
                <w:gridCol w:w="1305"/>
                <w:gridCol w:w="13168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16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E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Diagnóstico financeiro - R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highlight w:val="white"/>
                    <w:rtl w:val="0"/>
                  </w:rPr>
                  <w:t xml:space="preserve">etomar combinados e mapear conhecimentos prévios</w:t>
                </w:r>
              </w:p>
              <w:p w:rsidR="00000000" w:rsidDel="00000000" w:rsidP="00000000" w:rsidRDefault="00000000" w:rsidRPr="00000000" w14:paraId="000000AF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color w:val="111112"/>
                    <w:highlight w:val="white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111112"/>
                    <w:highlight w:val="white"/>
                    <w:rtl w:val="0"/>
                  </w:rPr>
                  <w:t xml:space="preserve">Atividade sugerida: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highlight w:val="white"/>
                    <w:rtl w:val="0"/>
                  </w:rPr>
                  <w:t xml:space="preserve">Eu e o dinheiro – ilustrar uma linha do tempo individual e desenhar 3 momentos em que já usou dinheiro: passado, presente, futuro.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2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Orçamento, Pesquisa de Preços e Trabalho em Equipe - festa junina</w:t>
                </w:r>
              </w:p>
              <w:p w:rsidR="00000000" w:rsidDel="00000000" w:rsidP="00000000" w:rsidRDefault="00000000" w:rsidRPr="00000000" w14:paraId="000000B3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Barraca de Doces - a turma vai montar uma barraca de doces fictícia (paçoca, pé de moleque, maçã do amor), os alunos receberão um “orçamento” de R$50,00 para comprar os ingredientes. Deverão pesquisar em panfletos de supermercados os preços dos itens, somar os custos e verificar se o dinheiro é suficiente, decidir quais itens trazem mais lucro sem estourar o orçamento.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B6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Decisões Financeiras - festa junina</w:t>
                </w:r>
              </w:p>
              <w:p w:rsidR="00000000" w:rsidDel="00000000" w:rsidP="00000000" w:rsidRDefault="00000000" w:rsidRPr="00000000" w14:paraId="000000B7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Trilha Financeira da Festa Junina - em grupos de 4 integrantes cada um receberá R$50,00 fictícios, os alunos receberão também um tabuleiro com as seguintes casas: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4"/>
                    <w:szCs w:val="24"/>
                    <w:rtl w:val="0"/>
                  </w:rPr>
                  <w:t xml:space="preserve">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Casa 3 (Investimento):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"Você comprou ingredientes para fazer paçoca em casa. Pague R$ 10,00."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Casa 7 (Retorno):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"Vendeu todas as paçocas na escola! Receba R$ 25,00."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Casa 12 (Imprevisto/Desperdício):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"Comprou refrigerante e deixou cair no chão. Perdeu R$ 5,00."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Casa 18 (Consumo Consciente):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"Pesquisou preços e comprou o milho mais barato. Ganhe um bônus de R$ 5,00." Vence quem chegar ao final da trilha com a maior quantidade de dinheiro guardada, e não quem chegar primeiro.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A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Reconhecendo o Real - História e Símbolos</w:t>
                </w:r>
              </w:p>
              <w:p w:rsidR="00000000" w:rsidDel="00000000" w:rsidP="00000000" w:rsidRDefault="00000000" w:rsidRPr="00000000" w14:paraId="000000BB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Observação - notas de R$2,00 a R$100,00 de mentirinha + lupa: observar animais e números para realizar uma pesquisa guiada depois (por que tem uma onça, uma garça, um mico-leão nas notas?).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BE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Como se proteger de notas falsas?</w:t>
                </w:r>
              </w:p>
              <w:p w:rsidR="00000000" w:rsidDel="00000000" w:rsidP="00000000" w:rsidRDefault="00000000" w:rsidRPr="00000000" w14:paraId="000000BF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Laboratório do Dinheiro - com lanterna, sentir o relevo, a marca d’água e fio de segurança de uma nota verdadeira. Detetive do Real - ilustrar uma nota de R$20,00 e marcar os 3 itens observados.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2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Como se proteger de notas falsas?</w:t>
                </w:r>
              </w:p>
              <w:p w:rsidR="00000000" w:rsidDel="00000000" w:rsidP="00000000" w:rsidRDefault="00000000" w:rsidRPr="00000000" w14:paraId="000000C3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Mercadinho Seguro - alunos são caixas e precisarão identificar as notas falsas no meio das verdadeiras (notas de baixo valor).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6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Dinheiro nas diferentes etapas da vida - Infância</w:t>
                </w:r>
              </w:p>
              <w:p w:rsidR="00000000" w:rsidDel="00000000" w:rsidP="00000000" w:rsidRDefault="00000000" w:rsidRPr="00000000" w14:paraId="000000C7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Gráfico de Pizza - perguntar aos alunos com o que as crianças gastam dinheiro (lanche, brinquedos, figurinhas), e montar um gráfico com essas informações.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A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Dinheiro nas diferentes etapas da vida - Juventude e Vida Adulta</w:t>
                </w:r>
              </w:p>
              <w:p w:rsidR="00000000" w:rsidDel="00000000" w:rsidP="00000000" w:rsidRDefault="00000000" w:rsidRPr="00000000" w14:paraId="000000CB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Linha do Tempo Gigante - bebê = fraldas</w:t>
                </w:r>
                <w:r w:rsidDel="00000000" w:rsidR="00000000" w:rsidRPr="00000000">
                  <w:rPr>
                    <w:rtl w:val="0"/>
                  </w:rPr>
                  <w:t xml:space="preserve"> |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Adolescente = celular | Adulto = aluguel, mercado, a linha do tempo pode ser confeccionada com ilustrações, textos e imagens.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E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Dinheiro nas diferentes etapas da vida - Velhice</w:t>
                </w:r>
              </w:p>
              <w:p w:rsidR="00000000" w:rsidDel="00000000" w:rsidP="00000000" w:rsidRDefault="00000000" w:rsidRPr="00000000" w14:paraId="000000CF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História “Vovó Formiga” - guardou grãos a vida toda para o inverno = poupança. Situações problemas como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rtl w:val="0"/>
                  </w:rPr>
                  <w:t xml:space="preserve">"Se vovó guarda R$10,00 por mês desde os 20 anos, quanto tem aos 65?" 45 anos x 12 x 10. Estimulando o conceito de aposentadoria e previdência de forma simples.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2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Para quê servem os comprovantes?</w:t>
                </w:r>
              </w:p>
              <w:p w:rsidR="00000000" w:rsidDel="00000000" w:rsidP="00000000" w:rsidRDefault="00000000" w:rsidRPr="00000000" w14:paraId="000000D3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Dissecando a Nota Fiscal - levar cupons de mercado - encontrar data, valor, CNPJ, identificando comprovantes como prova de compra, garantia e controle de gastos.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6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Para quê servem os comprovantes?</w:t>
                </w:r>
              </w:p>
              <w:p w:rsidR="00000000" w:rsidDel="00000000" w:rsidP="00000000" w:rsidRDefault="00000000" w:rsidRPr="00000000" w14:paraId="000000D7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Jogo dos 7 erros - disponibilizar 2 cupons, um correto e um com informações faltando, sem data, valor de compra, CNPJ, etc., para que os estudantes encontrem os erros.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A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Situações Problemas - Troco com centavos</w:t>
                </w:r>
              </w:p>
              <w:p w:rsidR="00000000" w:rsidDel="00000000" w:rsidP="00000000" w:rsidRDefault="00000000" w:rsidRPr="00000000" w14:paraId="000000DB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“Mercadinho” - listar 5 itens com preços como R$7,99 | R$12,50 | etc. Pagar com R$100, como calcular? “Desafio do troco exato” - quem conseguir dar o troco de R$87,65 com menos cédulas/moedas vence o desafio. “Estimativa x Real” - chutar troco de cabeça antes de fazer o cálculo.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E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Situações Problemas - Desconto e Parcelamento</w:t>
                </w:r>
              </w:p>
              <w:p w:rsidR="00000000" w:rsidDel="00000000" w:rsidP="00000000" w:rsidRDefault="00000000" w:rsidRPr="00000000" w14:paraId="000000DF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Folhetos de Lojas - avaliar os folhetos de algumas lojas, como: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rtl w:val="0"/>
                  </w:rPr>
                  <w:t xml:space="preserve">"Tênis R$200 à vista ou 5x de R$50. Qual compensa?" 5x50 = 250. Jogo “À vista ou a prazo” - cartas com situações para a turma calcular e ver qual compensa mais.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2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Desejo x Necessidade</w:t>
                </w:r>
              </w:p>
              <w:p w:rsidR="00000000" w:rsidDel="00000000" w:rsidP="00000000" w:rsidRDefault="00000000" w:rsidRPr="00000000" w14:paraId="000000E3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Orçamento familiar fictício - família de 4 pessoas com renda de R$3.000,00, gastos: aluguel, comida, remédio, videogame, roupas e calçados, atividades de lazer. O grupo precisa decidir cortes de R$300,00 no orçamento e justificar suas escolhas.</w:t>
                </w:r>
              </w:p>
            </w:tc>
          </w:tr>
        </w:tbl>
      </w:sdtContent>
    </w:sdt>
    <w:p w:rsidR="00000000" w:rsidDel="00000000" w:rsidP="00000000" w:rsidRDefault="00000000" w:rsidRPr="00000000" w14:paraId="000000E5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032725063"/>
        <w:tag w:val="goog_rdk_2"/>
      </w:sdtPr>
      <w:sdtContent>
        <w:tbl>
          <w:tblPr>
            <w:tblStyle w:val="Table7"/>
            <w:tblW w:w="15675.0" w:type="dxa"/>
            <w:jc w:val="left"/>
            <w:tblInd w:w="-6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675"/>
            <w:tblGridChange w:id="0">
              <w:tblGrid>
                <w:gridCol w:w="1567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7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05.95703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8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34.84251968504168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linguagem autoconhecimento e o respeito com seu processo e do outro;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35.95703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9">
                <w:pPr>
                  <w:widowControl w:val="0"/>
                  <w:numPr>
                    <w:ilvl w:val="0"/>
                    <w:numId w:val="4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A">
                <w:pPr>
                  <w:widowControl w:val="0"/>
                  <w:numPr>
                    <w:ilvl w:val="0"/>
                    <w:numId w:val="4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B">
                <w:pPr>
                  <w:widowControl w:val="0"/>
                  <w:numPr>
                    <w:ilvl w:val="0"/>
                    <w:numId w:val="13"/>
                  </w:numPr>
                  <w:spacing w:after="0" w:line="240" w:lineRule="auto"/>
                  <w:ind w:left="720" w:right="1026.9685039370097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C">
                <w:pPr>
                  <w:widowControl w:val="0"/>
                  <w:numPr>
                    <w:ilvl w:val="0"/>
                    <w:numId w:val="4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D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E">
                <w:pPr>
                  <w:widowControl w:val="0"/>
                  <w:numPr>
                    <w:ilvl w:val="0"/>
                    <w:numId w:val="8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F">
                <w:pPr>
                  <w:widowControl w:val="0"/>
                  <w:numPr>
                    <w:ilvl w:val="0"/>
                    <w:numId w:val="8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conversas/debates;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0">
                <w:pPr>
                  <w:widowControl w:val="0"/>
                  <w:numPr>
                    <w:ilvl w:val="0"/>
                    <w:numId w:val="8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0F1">
      <w:pPr>
        <w:spacing w:after="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C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22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20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-65692</wp:posOffset>
          </wp:positionV>
          <wp:extent cx="2425926" cy="1222988"/>
          <wp:effectExtent b="0" l="0" r="0" t="0"/>
          <wp:wrapNone/>
          <wp:docPr id="2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6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7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1.png"/><Relationship Id="rId3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EKH0ATXBlASwLKCQxguk8nX935A==">CgMxLjAaHwoBMBIaChgICVIUChJ0YWJsZS5xbWg1bTRtd3ZwcmEaHwoBMRIaChgICVIUChJ0YWJsZS5ha3J5cWtrMndvdHYaHwoBMhIaChgICVIUChJ0YWJsZS5penJhNWo2OGhjOHY4AHIhMXY3WjktdW45a2NSMU1keTA5a2MzQUMzZHV2elRiU3RX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