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rHeight w:val="593.96484375" w:hRule="atLeast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70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30"/>
        <w:tblGridChange w:id="0">
          <w:tblGrid>
            <w:gridCol w:w="1290"/>
            <w:gridCol w:w="1980"/>
            <w:gridCol w:w="1980"/>
            <w:gridCol w:w="4725"/>
            <w:gridCol w:w="5730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2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EDUCAÇÃO ALIMENTAR E NUTRICIONAL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9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102753185"/>
        <w:tag w:val="goog_rdk_0"/>
      </w:sdtPr>
      <w:sdtContent>
        <w:tbl>
          <w:tblPr>
            <w:tblStyle w:val="Table4"/>
            <w:tblW w:w="15705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095"/>
            <w:tblGridChange w:id="0">
              <w:tblGrid>
                <w:gridCol w:w="1305"/>
                <w:gridCol w:w="1305"/>
                <w:gridCol w:w="13095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E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 e organização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Combinados da turma</w:t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2"/>
                  </w:numPr>
                  <w:spacing w:after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Cuidado e organização dos materiais escolares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3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Conhecendo os alimentos</w:t>
                </w:r>
              </w:p>
              <w:p w:rsidR="00000000" w:rsidDel="00000000" w:rsidP="00000000" w:rsidRDefault="00000000" w:rsidRPr="00000000" w14:paraId="00000054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que é alimento? Para que comemos?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7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Conhecendo os alimentos</w:t>
                </w:r>
              </w:p>
              <w:p w:rsidR="00000000" w:rsidDel="00000000" w:rsidP="00000000" w:rsidRDefault="00000000" w:rsidRPr="00000000" w14:paraId="00000058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que é alimento? Para que comemos?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B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Cuidados e Higiene dos alimentos</w:t>
                </w:r>
              </w:p>
              <w:p w:rsidR="00000000" w:rsidDel="00000000" w:rsidP="00000000" w:rsidRDefault="00000000" w:rsidRPr="00000000" w14:paraId="0000005C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Higiene pessoal antes das refeições</w:t>
                </w:r>
              </w:p>
              <w:p w:rsidR="00000000" w:rsidDel="00000000" w:rsidP="00000000" w:rsidRDefault="00000000" w:rsidRPr="00000000" w14:paraId="0000005D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Lavagem correta dos alimentos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0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Cuidados e Higiene dos alimentos</w:t>
                </w:r>
              </w:p>
              <w:p w:rsidR="00000000" w:rsidDel="00000000" w:rsidP="00000000" w:rsidRDefault="00000000" w:rsidRPr="00000000" w14:paraId="00000061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Higiene pessoal antes das refeições</w:t>
                </w:r>
              </w:p>
              <w:p w:rsidR="00000000" w:rsidDel="00000000" w:rsidP="00000000" w:rsidRDefault="00000000" w:rsidRPr="00000000" w14:paraId="00000062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Lavagem correta dos alimentos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5">
                <w:pPr>
                  <w:numPr>
                    <w:ilvl w:val="0"/>
                    <w:numId w:val="8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Os Sabores da Nossa Cidade: Conhecer os alimentos produzidos na cidade, relacionando-os à cultura local e à alimentação saudável.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8">
                <w:pPr>
                  <w:numPr>
                    <w:ilvl w:val="0"/>
                    <w:numId w:val="3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Os Sabores da Nossa Cidade: Conhecer os alimentos produzidos na cidade, relacionando-os à cultura local e à alimentação saudável.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B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Alimentação Saudável/ Não Saudável</w:t>
                </w:r>
              </w:p>
              <w:p w:rsidR="00000000" w:rsidDel="00000000" w:rsidP="00000000" w:rsidRDefault="00000000" w:rsidRPr="00000000" w14:paraId="0000006C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Conhecer  e diferenciar alimentos saudáveis e não saudáveis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F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Alimentação Saudável/ Não Saudável</w:t>
                </w:r>
              </w:p>
              <w:p w:rsidR="00000000" w:rsidDel="00000000" w:rsidP="00000000" w:rsidRDefault="00000000" w:rsidRPr="00000000" w14:paraId="00000070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Conhecer  e diferenciar alimentos saudáveis e não saudáveis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3">
                <w:pPr>
                  <w:pStyle w:val="Heading3"/>
                  <w:keepNext w:val="0"/>
                  <w:keepLines w:val="0"/>
                  <w:numPr>
                    <w:ilvl w:val="0"/>
                    <w:numId w:val="14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yd06pfqye73h" w:id="0"/>
                <w:bookmarkEnd w:id="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Organização e preparação para o Dia da família na escola</w:t>
                </w:r>
              </w:p>
            </w:tc>
          </w:tr>
          <w:tr>
            <w:trPr>
              <w:cantSplit w:val="1"/>
              <w:trHeight w:val="687.9785156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6">
                <w:pPr>
                  <w:pStyle w:val="Heading3"/>
                  <w:keepNext w:val="0"/>
                  <w:keepLines w:val="0"/>
                  <w:numPr>
                    <w:ilvl w:val="0"/>
                    <w:numId w:val="14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k0w7aw7nznsq" w:id="1"/>
                <w:bookmarkEnd w:id="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Organização e preparação para o Dia da família na escola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9">
                <w:pPr>
                  <w:pStyle w:val="Heading3"/>
                  <w:keepNext w:val="0"/>
                  <w:keepLines w:val="0"/>
                  <w:numPr>
                    <w:ilvl w:val="0"/>
                    <w:numId w:val="12"/>
                  </w:numPr>
                  <w:spacing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jhnurgojrmt2" w:id="2"/>
                <w:bookmarkEnd w:id="2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Alimentos que vêm da natureza: Frutas, verduras e legumes como proteção para o corpo.</w:t>
                </w:r>
              </w:p>
            </w:tc>
          </w:tr>
          <w:tr>
            <w:trPr>
              <w:cantSplit w:val="1"/>
              <w:trHeight w:val="757.939453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C">
                <w:pPr>
                  <w:pStyle w:val="Heading3"/>
                  <w:keepNext w:val="0"/>
                  <w:keepLines w:val="0"/>
                  <w:numPr>
                    <w:ilvl w:val="0"/>
                    <w:numId w:val="5"/>
                  </w:numPr>
                  <w:spacing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3mde19css5ek" w:id="3"/>
                <w:bookmarkEnd w:id="3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Alimentos que vêm da natureza: Frutas, verduras e legumes como proteção para o corpo.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F">
                <w:pPr>
                  <w:pStyle w:val="Heading3"/>
                  <w:keepNext w:val="0"/>
                  <w:keepLines w:val="0"/>
                  <w:numPr>
                    <w:ilvl w:val="0"/>
                    <w:numId w:val="4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</w:rPr>
                </w:pPr>
                <w:bookmarkStart w:colFirst="0" w:colLast="0" w:name="_heading=h.wkl6mmedt06c" w:id="4"/>
                <w:bookmarkEnd w:id="4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De onde vêm os alimentos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0">
                <w:pPr>
                  <w:pStyle w:val="Heading3"/>
                  <w:keepNext w:val="0"/>
                  <w:keepLines w:val="0"/>
                  <w:numPr>
                    <w:ilvl w:val="0"/>
                    <w:numId w:val="4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</w:rPr>
                </w:pPr>
                <w:bookmarkStart w:colFirst="0" w:colLast="0" w:name="_heading=h.j9ke53dcezi5" w:id="5"/>
                <w:bookmarkEnd w:id="5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Diferenciar alimentos de origem animal (leite, ovos, carne, peixe) e alimentos de origem vegetal (frutas, legumes, verduras, grãos)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3">
                <w:pPr>
                  <w:pStyle w:val="Heading3"/>
                  <w:keepNext w:val="0"/>
                  <w:keepLines w:val="0"/>
                  <w:numPr>
                    <w:ilvl w:val="0"/>
                    <w:numId w:val="11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9sus85nwkana" w:id="6"/>
                <w:bookmarkEnd w:id="6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De onde vêm os alimentos</w:t>
                </w:r>
              </w:p>
              <w:p w:rsidR="00000000" w:rsidDel="00000000" w:rsidP="00000000" w:rsidRDefault="00000000" w:rsidRPr="00000000" w14:paraId="00000084">
                <w:pPr>
                  <w:pStyle w:val="Heading3"/>
                  <w:keepNext w:val="0"/>
                  <w:keepLines w:val="0"/>
                  <w:numPr>
                    <w:ilvl w:val="0"/>
                    <w:numId w:val="11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6wl7fu5s56mb" w:id="7"/>
                <w:bookmarkEnd w:id="7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Diferenciar alimentos de origem animal (leite, ovos, carne, peixe) e alimentos de origem vegetal (frutas, legumes, verduras, grãos)</w:t>
                </w:r>
              </w:p>
            </w:tc>
          </w:tr>
        </w:tbl>
      </w:sdtContent>
    </w:sdt>
    <w:p w:rsidR="00000000" w:rsidDel="00000000" w:rsidP="00000000" w:rsidRDefault="00000000" w:rsidRPr="00000000" w14:paraId="00000086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2.999999999996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7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88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9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8A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B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8C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D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8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EDUCAÇÃO ALIMENTAR E NUTRICIONAL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90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1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480557375"/>
        <w:tag w:val="goog_rdk_5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6">
                <w:pPr>
                  <w:numPr>
                    <w:ilvl w:val="0"/>
                    <w:numId w:val="2"/>
                  </w:numPr>
                  <w:spacing w:after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que comemos no dia a dia? - identificar hábitos saudáveis;</w:t>
                </w:r>
              </w:p>
              <w:p w:rsidR="00000000" w:rsidDel="00000000" w:rsidP="00000000" w:rsidRDefault="00000000" w:rsidRPr="00000000" w14:paraId="00000097">
                <w:pPr>
                  <w:numPr>
                    <w:ilvl w:val="0"/>
                    <w:numId w:val="2"/>
                  </w:numPr>
                  <w:spacing w:after="24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roda de conversa, desenho do prato favorito, gráfico com alimentos citados.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A">
                <w:pPr>
                  <w:numPr>
                    <w:ilvl w:val="0"/>
                    <w:numId w:val="9"/>
                  </w:numPr>
                  <w:spacing w:after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que comemos no dia a dia? - identificar hábitos saudáveis;</w:t>
                </w:r>
              </w:p>
              <w:p w:rsidR="00000000" w:rsidDel="00000000" w:rsidP="00000000" w:rsidRDefault="00000000" w:rsidRPr="00000000" w14:paraId="0000009B">
                <w:pPr>
                  <w:numPr>
                    <w:ilvl w:val="0"/>
                    <w:numId w:val="9"/>
                  </w:numPr>
                  <w:spacing w:after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roda de conversa, desenho do prato favorito, gráfico com alimentos citados.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E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Compreender que os alimentos têm origem;</w:t>
                </w:r>
              </w:p>
              <w:p w:rsidR="00000000" w:rsidDel="00000000" w:rsidP="00000000" w:rsidRDefault="00000000" w:rsidRPr="00000000" w14:paraId="0000009F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sdt>
                  <w:sdtPr>
                    <w:id w:val="-408606002"/>
                    <w:tag w:val="goog_rdk_1"/>
                  </w:sdtPr>
                  <w:sdtContent>
                    <w:r w:rsidDel="00000000" w:rsidR="00000000" w:rsidRPr="00000000">
                      <w:rPr>
                        <w:rFonts w:ascii="Arial Unicode MS" w:cs="Arial Unicode MS" w:eastAsia="Arial Unicode MS" w:hAnsi="Arial Unicode MS"/>
                        <w:rtl w:val="0"/>
                      </w:rPr>
                      <w:t xml:space="preserve">Atividades Sugeridas: Jogo de associação (alimento → origem), caixa surpresa com alimentos.</w:t>
                    </w:r>
                  </w:sdtContent>
                </w:sdt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2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Compreender que os alimentos têm origem;</w:t>
                </w:r>
              </w:p>
              <w:p w:rsidR="00000000" w:rsidDel="00000000" w:rsidP="00000000" w:rsidRDefault="00000000" w:rsidRPr="00000000" w14:paraId="000000A3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sdt>
                  <w:sdtPr>
                    <w:id w:val="1389076317"/>
                    <w:tag w:val="goog_rdk_2"/>
                  </w:sdtPr>
                  <w:sdtContent>
                    <w:r w:rsidDel="00000000" w:rsidR="00000000" w:rsidRPr="00000000">
                      <w:rPr>
                        <w:rFonts w:ascii="Arial Unicode MS" w:cs="Arial Unicode MS" w:eastAsia="Arial Unicode MS" w:hAnsi="Arial Unicode MS"/>
                        <w:rtl w:val="0"/>
                      </w:rPr>
                      <w:t xml:space="preserve">Atividades Sugeridas: Jogo de associação (alimento → origem), caixa surpresa com alimentos.</w:t>
                    </w:r>
                  </w:sdtContent>
                </w:sdt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6">
                <w:pPr>
                  <w:numPr>
                    <w:ilvl w:val="0"/>
                    <w:numId w:val="1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Alimentos de origem vegetal: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econhecer alimentos que vêm das plantas;</w:t>
                </w:r>
              </w:p>
              <w:p w:rsidR="00000000" w:rsidDel="00000000" w:rsidP="00000000" w:rsidRDefault="00000000" w:rsidRPr="00000000" w14:paraId="000000A7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Exploração de frutas, legumes e verduras, carimbo com vegetais (arte), classificação por cores.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A">
                <w:pPr>
                  <w:numPr>
                    <w:ilvl w:val="0"/>
                    <w:numId w:val="8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Alimentos de origem vegetal: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reconhecer alimentos que vêm das plantas;</w:t>
                </w:r>
              </w:p>
              <w:p w:rsidR="00000000" w:rsidDel="00000000" w:rsidP="00000000" w:rsidRDefault="00000000" w:rsidRPr="00000000" w14:paraId="000000AB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Exploração de frutas, legumes e verduras, carimbo com vegetais (arte), classificação por cores.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E">
                <w:pPr>
                  <w:numPr>
                    <w:ilvl w:val="0"/>
                    <w:numId w:val="3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Alimentos de origem animal: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identificar alimentos de origem animal;</w:t>
                </w:r>
              </w:p>
              <w:p w:rsidR="00000000" w:rsidDel="00000000" w:rsidP="00000000" w:rsidRDefault="00000000" w:rsidRPr="00000000" w14:paraId="000000AF">
                <w:pPr>
                  <w:numPr>
                    <w:ilvl w:val="0"/>
                    <w:numId w:val="3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sdt>
                  <w:sdtPr>
                    <w:id w:val="505290172"/>
                    <w:tag w:val="goog_rdk_3"/>
                  </w:sdtPr>
                  <w:sdtContent>
                    <w:r w:rsidDel="00000000" w:rsidR="00000000" w:rsidRPr="00000000">
                      <w:rPr>
                        <w:rFonts w:ascii="Arial Unicode MS" w:cs="Arial Unicode MS" w:eastAsia="Arial Unicode MS" w:hAnsi="Arial Unicode MS"/>
                        <w:rtl w:val="0"/>
                      </w:rPr>
                      <w:t xml:space="preserve">Atividades Sugeridas: associação animal → alimento (ex: vaca → leite), jogo da memória, desenho dirigido.</w:t>
                    </w:r>
                  </w:sdtContent>
                </w:sdt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2">
                <w:pPr>
                  <w:numPr>
                    <w:ilvl w:val="0"/>
                    <w:numId w:val="6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Alimentos de origem animal: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identificar alimentos de origem animal;</w:t>
                </w:r>
              </w:p>
              <w:p w:rsidR="00000000" w:rsidDel="00000000" w:rsidP="00000000" w:rsidRDefault="00000000" w:rsidRPr="00000000" w14:paraId="000000B3">
                <w:pPr>
                  <w:numPr>
                    <w:ilvl w:val="0"/>
                    <w:numId w:val="6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sdt>
                  <w:sdtPr>
                    <w:id w:val="-658631878"/>
                    <w:tag w:val="goog_rdk_4"/>
                  </w:sdtPr>
                  <w:sdtContent>
                    <w:r w:rsidDel="00000000" w:rsidR="00000000" w:rsidRPr="00000000">
                      <w:rPr>
                        <w:rFonts w:ascii="Arial Unicode MS" w:cs="Arial Unicode MS" w:eastAsia="Arial Unicode MS" w:hAnsi="Arial Unicode MS"/>
                        <w:rtl w:val="0"/>
                      </w:rPr>
                      <w:t xml:space="preserve">Atividades Sugeridas: associação animal → alimento (ex: vaca → leite), jogo da memória, desenho dirigido.</w:t>
                    </w:r>
                  </w:sdtContent>
                </w:sdt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6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Alimentos Industrializados: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diferenciar alimentos naturais e industrializados;</w:t>
                </w:r>
              </w:p>
              <w:p w:rsidR="00000000" w:rsidDel="00000000" w:rsidP="00000000" w:rsidRDefault="00000000" w:rsidRPr="00000000" w14:paraId="000000B7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observação de embalagens, separação (natural x industrializado), debate simples: “qual é mais saudável?”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A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Alimentos Industrializados: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diferenciar alimentos naturais e industrializados;</w:t>
                </w:r>
              </w:p>
              <w:p w:rsidR="00000000" w:rsidDel="00000000" w:rsidP="00000000" w:rsidRDefault="00000000" w:rsidRPr="00000000" w14:paraId="000000BB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observação de embalagens, separação (natural x industrializado), debate simples: “qual é mais saudável?”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687.9785156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E">
                <w:pPr>
                  <w:pStyle w:val="Heading3"/>
                  <w:keepNext w:val="0"/>
                  <w:keepLines w:val="0"/>
                  <w:numPr>
                    <w:ilvl w:val="0"/>
                    <w:numId w:val="14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fowp2eyo25me" w:id="8"/>
                <w:bookmarkEnd w:id="8"/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Caminho do Alimento: </w:t>
                </w:r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entender o percurso do alimento até chegar à mesa;</w:t>
                </w:r>
              </w:p>
              <w:p w:rsidR="00000000" w:rsidDel="00000000" w:rsidP="00000000" w:rsidRDefault="00000000" w:rsidRPr="00000000" w14:paraId="000000BF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Atividades Sugeridas: sequência ilustrada (plantar → colher → vender → consumir), dramatização.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2">
                <w:pPr>
                  <w:pStyle w:val="Heading3"/>
                  <w:keepNext w:val="0"/>
                  <w:keepLines w:val="0"/>
                  <w:numPr>
                    <w:ilvl w:val="0"/>
                    <w:numId w:val="12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9vh2te153wy8" w:id="9"/>
                <w:bookmarkEnd w:id="9"/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Caminho do Alimento: </w:t>
                </w:r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entender o percurso do alimento até chegar à mesa;</w:t>
                </w:r>
              </w:p>
              <w:p w:rsidR="00000000" w:rsidDel="00000000" w:rsidP="00000000" w:rsidRDefault="00000000" w:rsidRPr="00000000" w14:paraId="000000C3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b w:val="0"/>
                    <w:bCs w:val="0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Atividades Sugeridas: sequência ilustrada (plantar → colher → vender → consumir), dramatização.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757.939453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6">
                <w:pPr>
                  <w:pStyle w:val="Heading3"/>
                  <w:keepNext w:val="0"/>
                  <w:keepLines w:val="0"/>
                  <w:numPr>
                    <w:ilvl w:val="0"/>
                    <w:numId w:val="5"/>
                  </w:numPr>
                  <w:spacing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n4p6j8nzqrdl" w:id="10"/>
                <w:bookmarkEnd w:id="10"/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Plantando e cuidando: </w:t>
                </w:r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vivenciar o cultivo de alimentos;</w:t>
                </w:r>
              </w:p>
              <w:p w:rsidR="00000000" w:rsidDel="00000000" w:rsidP="00000000" w:rsidRDefault="00000000" w:rsidRPr="00000000" w14:paraId="000000C7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Atividades Sugeridas: Vídeo ou imagens do plantio simples de alimentos, montagem da horta ou espaço escolar, plantio (feijão, alface, ervas), registro do crescimento.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A">
                <w:pPr>
                  <w:pStyle w:val="Heading3"/>
                  <w:keepNext w:val="0"/>
                  <w:keepLines w:val="0"/>
                  <w:numPr>
                    <w:ilvl w:val="0"/>
                    <w:numId w:val="4"/>
                  </w:numPr>
                  <w:spacing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bookmarkStart w:colFirst="0" w:colLast="0" w:name="_heading=h.9pi2cvx3k3bw" w:id="11"/>
                <w:bookmarkEnd w:id="11"/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Plantando e cuidando: </w:t>
                </w:r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vivenciar o cultivo de alimentos;</w:t>
                </w:r>
              </w:p>
              <w:p w:rsidR="00000000" w:rsidDel="00000000" w:rsidP="00000000" w:rsidRDefault="00000000" w:rsidRPr="00000000" w14:paraId="000000CB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b w:val="0"/>
                    <w:bCs w:val="0"/>
                  </w:rPr>
                </w:pPr>
                <w:r w:rsidDel="00000000" w:rsidR="00000000" w:rsidRPr="00000000">
                  <w:rPr>
                    <w:rtl w:val="0"/>
                  </w:rPr>
                  <w:t xml:space="preserve">Atividades Sugeridas: Vídeo ou imagens do plantio simples de alimentos, montagem da horta ou espaço escolar, plantio (feijão, alface, ervas), registro do crescimento.</w:t>
                </w:r>
              </w:p>
              <w:p w:rsidR="00000000" w:rsidDel="00000000" w:rsidP="00000000" w:rsidRDefault="00000000" w:rsidRPr="00000000" w14:paraId="000000CC">
                <w:pPr>
                  <w:pStyle w:val="Heading3"/>
                  <w:keepNext w:val="0"/>
                  <w:keepLines w:val="0"/>
                  <w:numPr>
                    <w:ilvl w:val="0"/>
                    <w:numId w:val="4"/>
                  </w:numPr>
                  <w:spacing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bookmarkStart w:colFirst="0" w:colLast="0" w:name="_heading=h.knfsx2zd6knm" w:id="12"/>
                <w:bookmarkEnd w:id="12"/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Plantando e cuidando: </w:t>
                </w:r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vivenciar o cultivo de alimentos;</w:t>
                </w:r>
              </w:p>
              <w:p w:rsidR="00000000" w:rsidDel="00000000" w:rsidP="00000000" w:rsidRDefault="00000000" w:rsidRPr="00000000" w14:paraId="000000CD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Atividades Sugeridas: Vídeo ou imagens do plantio simples de alimentos, montagem da horta ou espaço escolar, plantio (feijão, alface, ervas), registro do crescimento.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C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355325665"/>
        <w:tag w:val="goog_rdk_6"/>
      </w:sdtPr>
      <w:sdtContent>
        <w:tbl>
          <w:tblPr>
            <w:tblStyle w:val="Table7"/>
            <w:tblpPr w:leftFromText="180" w:rightFromText="180" w:topFromText="180" w:bottomFromText="180" w:vertAnchor="text" w:horzAnchor="text" w:tblpX="-60" w:tblpY="0"/>
            <w:tblW w:w="1569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690"/>
            <w:tblGridChange w:id="0">
              <w:tblGrid>
                <w:gridCol w:w="1569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1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2">
                <w:pPr>
                  <w:widowControl w:val="0"/>
                  <w:numPr>
                    <w:ilvl w:val="0"/>
                    <w:numId w:val="7"/>
                  </w:numPr>
                  <w:spacing w:after="0" w:line="240" w:lineRule="auto"/>
                  <w:ind w:left="720" w:right="739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3">
                <w:pPr>
                  <w:widowControl w:val="0"/>
                  <w:numPr>
                    <w:ilvl w:val="0"/>
                    <w:numId w:val="7"/>
                  </w:numPr>
                  <w:spacing w:after="0" w:line="240" w:lineRule="auto"/>
                  <w:ind w:left="720" w:right="739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4">
                <w:pPr>
                  <w:widowControl w:val="0"/>
                  <w:numPr>
                    <w:ilvl w:val="0"/>
                    <w:numId w:val="7"/>
                  </w:numPr>
                  <w:spacing w:after="0" w:line="240" w:lineRule="auto"/>
                  <w:ind w:left="720" w:right="739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5">
                <w:pPr>
                  <w:widowControl w:val="0"/>
                  <w:numPr>
                    <w:ilvl w:val="0"/>
                    <w:numId w:val="7"/>
                  </w:numPr>
                  <w:spacing w:after="0" w:line="240" w:lineRule="auto"/>
                  <w:ind w:left="720" w:right="739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6">
                <w:pPr>
                  <w:widowControl w:val="0"/>
                  <w:numPr>
                    <w:ilvl w:val="0"/>
                    <w:numId w:val="7"/>
                  </w:numPr>
                  <w:spacing w:after="0" w:line="240" w:lineRule="auto"/>
                  <w:ind w:left="720" w:right="739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7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8">
                <w:pPr>
                  <w:widowControl w:val="0"/>
                  <w:numPr>
                    <w:ilvl w:val="0"/>
                    <w:numId w:val="8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9">
                <w:pPr>
                  <w:widowControl w:val="0"/>
                  <w:numPr>
                    <w:ilvl w:val="0"/>
                    <w:numId w:val="8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A">
                <w:pPr>
                  <w:widowControl w:val="0"/>
                  <w:numPr>
                    <w:ilvl w:val="0"/>
                    <w:numId w:val="8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DB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Arial Unicode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C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-65693</wp:posOffset>
          </wp:positionV>
          <wp:extent cx="2425926" cy="1222988"/>
          <wp:effectExtent b="0" l="0" r="0" t="0"/>
          <wp:wrapNone/>
          <wp:docPr id="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8DvH+oEAapn4T+48szOFWd/uAg==">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